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7A" w:rsidRPr="00041B69" w:rsidRDefault="00C50A7A" w:rsidP="00C50A7A">
      <w:pPr>
        <w:jc w:val="right"/>
        <w:rPr>
          <w:i/>
          <w:color w:val="000000" w:themeColor="text1"/>
          <w:sz w:val="26"/>
          <w:szCs w:val="26"/>
        </w:rPr>
      </w:pPr>
      <w:r w:rsidRPr="00041B69">
        <w:rPr>
          <w:i/>
          <w:color w:val="000000" w:themeColor="text1"/>
          <w:sz w:val="26"/>
          <w:szCs w:val="26"/>
        </w:rPr>
        <w:t>Mẫu 2a (Dùng cho tổ Bộ môn-thay phân phối chương trình)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5886"/>
      </w:tblGrid>
      <w:tr w:rsidR="00041B69" w:rsidRPr="00041B69" w:rsidTr="00C46B42">
        <w:tc>
          <w:tcPr>
            <w:tcW w:w="4101" w:type="dxa"/>
          </w:tcPr>
          <w:p w:rsidR="00C50A7A" w:rsidRPr="00041B69" w:rsidRDefault="00C50A7A" w:rsidP="00C46B42">
            <w:pPr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>SỞ GIÁO DỤC VÀ ĐÀO TẠO QUẢNG NAM</w:t>
            </w:r>
          </w:p>
          <w:p w:rsidR="00C50A7A" w:rsidRPr="00041B69" w:rsidRDefault="00C50A7A" w:rsidP="00C46B42">
            <w:pPr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TRƯỜNG </w:t>
            </w:r>
            <w:r w:rsidRPr="00041B69">
              <w:rPr>
                <w:color w:val="000000" w:themeColor="text1"/>
                <w:sz w:val="26"/>
                <w:szCs w:val="26"/>
                <w:lang w:val="pl-PL"/>
              </w:rPr>
              <w:t>THCS LÊ VĂN TÂM</w:t>
            </w:r>
          </w:p>
        </w:tc>
        <w:tc>
          <w:tcPr>
            <w:tcW w:w="6339" w:type="dxa"/>
          </w:tcPr>
          <w:p w:rsidR="00C50A7A" w:rsidRPr="00041B69" w:rsidRDefault="00C50A7A" w:rsidP="00C46B42">
            <w:pPr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KẾ HOẠCH GIẢNG DẠY </w:t>
            </w:r>
            <w:r w:rsidR="000B699D"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MÔN VẬT LÍ </w:t>
            </w:r>
            <w:r w:rsidR="00041B69"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>7</w:t>
            </w:r>
          </w:p>
          <w:p w:rsidR="00C50A7A" w:rsidRPr="00041B69" w:rsidRDefault="00C50A7A" w:rsidP="00C46B42">
            <w:pPr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>TỔ:</w:t>
            </w:r>
            <w:r w:rsidRPr="00041B69">
              <w:rPr>
                <w:color w:val="000000" w:themeColor="text1"/>
                <w:sz w:val="26"/>
                <w:szCs w:val="26"/>
                <w:lang w:val="pl-PL"/>
              </w:rPr>
              <w:t xml:space="preserve"> TỰ NHIÊN</w:t>
            </w:r>
          </w:p>
          <w:p w:rsidR="00C50A7A" w:rsidRPr="00041B69" w:rsidRDefault="00C50A7A" w:rsidP="00C46B42">
            <w:pPr>
              <w:rPr>
                <w:b/>
                <w:color w:val="000000" w:themeColor="text1"/>
                <w:sz w:val="26"/>
                <w:szCs w:val="26"/>
                <w:lang w:val="pl-PL"/>
              </w:rPr>
            </w:pPr>
          </w:p>
        </w:tc>
      </w:tr>
    </w:tbl>
    <w:p w:rsidR="00C50A7A" w:rsidRPr="00041B69" w:rsidRDefault="00C50A7A" w:rsidP="00C50A7A">
      <w:pPr>
        <w:rPr>
          <w:b/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>I. Thông tin:</w:t>
      </w:r>
    </w:p>
    <w:p w:rsidR="00C50A7A" w:rsidRPr="00041B69" w:rsidRDefault="00C50A7A" w:rsidP="00C50A7A">
      <w:pPr>
        <w:rPr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 xml:space="preserve">   </w:t>
      </w:r>
      <w:r w:rsidRPr="00041B69">
        <w:rPr>
          <w:color w:val="000000" w:themeColor="text1"/>
          <w:sz w:val="26"/>
          <w:szCs w:val="26"/>
          <w:lang w:val="pl-PL"/>
        </w:rPr>
        <w:t>1. Tổ trưởng: Bùi Bá</w:t>
      </w:r>
    </w:p>
    <w:p w:rsidR="00C50A7A" w:rsidRPr="00041B69" w:rsidRDefault="00C50A7A" w:rsidP="00C50A7A">
      <w:pPr>
        <w:rPr>
          <w:color w:val="000000" w:themeColor="text1"/>
          <w:sz w:val="26"/>
          <w:szCs w:val="26"/>
          <w:lang w:val="pl-PL"/>
        </w:rPr>
      </w:pPr>
      <w:r w:rsidRPr="00041B69">
        <w:rPr>
          <w:color w:val="000000" w:themeColor="text1"/>
          <w:sz w:val="26"/>
          <w:szCs w:val="26"/>
          <w:lang w:val="pl-PL"/>
        </w:rPr>
        <w:t xml:space="preserve">   2. Tổ phó: Nguyễn Thị Dung</w:t>
      </w:r>
    </w:p>
    <w:p w:rsidR="00C50A7A" w:rsidRPr="00041B69" w:rsidRDefault="00C50A7A" w:rsidP="00C50A7A">
      <w:pPr>
        <w:rPr>
          <w:b/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>II. Thời gian thực hiện:</w:t>
      </w:r>
    </w:p>
    <w:p w:rsidR="008432CC" w:rsidRDefault="00C50A7A" w:rsidP="00C50A7A">
      <w:pPr>
        <w:rPr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 xml:space="preserve">   </w:t>
      </w:r>
      <w:r w:rsidRPr="00041B69">
        <w:rPr>
          <w:color w:val="000000" w:themeColor="text1"/>
          <w:sz w:val="26"/>
          <w:szCs w:val="26"/>
          <w:lang w:val="pl-PL"/>
        </w:rPr>
        <w:t xml:space="preserve">- </w:t>
      </w:r>
      <w:r w:rsidR="008432CC">
        <w:rPr>
          <w:color w:val="000000" w:themeColor="text1"/>
          <w:sz w:val="26"/>
          <w:szCs w:val="26"/>
          <w:lang w:val="pl-PL"/>
        </w:rPr>
        <w:t>Học kì 1: từ tuần 01 đến tuần 18</w:t>
      </w:r>
    </w:p>
    <w:p w:rsidR="001B0B63" w:rsidRPr="00041B69" w:rsidRDefault="00C50A7A" w:rsidP="00C50A7A">
      <w:pPr>
        <w:rPr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 xml:space="preserve">   </w:t>
      </w:r>
      <w:r w:rsidR="008432CC">
        <w:rPr>
          <w:color w:val="000000" w:themeColor="text1"/>
          <w:sz w:val="26"/>
          <w:szCs w:val="26"/>
          <w:lang w:val="pl-PL"/>
        </w:rPr>
        <w:t>- Học kì 2: từ tuần 19</w:t>
      </w:r>
      <w:r w:rsidR="00152565">
        <w:rPr>
          <w:color w:val="000000" w:themeColor="text1"/>
          <w:sz w:val="26"/>
          <w:szCs w:val="26"/>
          <w:lang w:val="pl-PL"/>
        </w:rPr>
        <w:t xml:space="preserve"> đến tuần 35</w:t>
      </w:r>
    </w:p>
    <w:p w:rsidR="00C50A7A" w:rsidRPr="00041B69" w:rsidRDefault="00C50A7A" w:rsidP="00C50A7A">
      <w:pPr>
        <w:rPr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 xml:space="preserve">   </w:t>
      </w:r>
      <w:r w:rsidRPr="00041B69">
        <w:rPr>
          <w:color w:val="000000" w:themeColor="text1"/>
          <w:sz w:val="26"/>
          <w:szCs w:val="26"/>
          <w:lang w:val="pl-PL"/>
        </w:rPr>
        <w:t>- Kiểm tra Học kì 1: từ.....đến...... (theo kế hoạch của Sở)</w:t>
      </w:r>
    </w:p>
    <w:p w:rsidR="00C50A7A" w:rsidRPr="00041B69" w:rsidRDefault="00C50A7A" w:rsidP="00C50A7A">
      <w:pPr>
        <w:rPr>
          <w:b/>
          <w:color w:val="000000" w:themeColor="text1"/>
          <w:sz w:val="26"/>
          <w:szCs w:val="26"/>
          <w:lang w:val="pl-PL"/>
        </w:rPr>
      </w:pPr>
      <w:r w:rsidRPr="00041B69">
        <w:rPr>
          <w:b/>
          <w:color w:val="000000" w:themeColor="text1"/>
          <w:sz w:val="26"/>
          <w:szCs w:val="26"/>
          <w:lang w:val="pl-PL"/>
        </w:rPr>
        <w:t xml:space="preserve">   </w:t>
      </w:r>
      <w:r w:rsidRPr="00041B69">
        <w:rPr>
          <w:color w:val="000000" w:themeColor="text1"/>
          <w:sz w:val="26"/>
          <w:szCs w:val="26"/>
          <w:lang w:val="pl-PL"/>
        </w:rPr>
        <w:t>- Kiểm tra Học kì 2: từ.....đến...... (theo kế hoạch của Sở)</w:t>
      </w:r>
    </w:p>
    <w:p w:rsidR="00C50A7A" w:rsidRPr="00041B69" w:rsidRDefault="008432CC" w:rsidP="00C50A7A">
      <w:pPr>
        <w:rPr>
          <w:b/>
          <w:color w:val="000000" w:themeColor="text1"/>
          <w:sz w:val="26"/>
          <w:szCs w:val="26"/>
          <w:lang w:val="pl-PL"/>
        </w:rPr>
      </w:pPr>
      <w:r>
        <w:rPr>
          <w:b/>
          <w:color w:val="000000" w:themeColor="text1"/>
          <w:sz w:val="26"/>
          <w:szCs w:val="26"/>
          <w:lang w:val="pl-PL"/>
        </w:rPr>
        <w:t>II. Kế hoạch cụ thể môn</w:t>
      </w:r>
      <w:r w:rsidR="00152565">
        <w:rPr>
          <w:b/>
          <w:color w:val="000000" w:themeColor="text1"/>
          <w:sz w:val="26"/>
          <w:szCs w:val="26"/>
          <w:lang w:val="pl-PL"/>
        </w:rPr>
        <w:t xml:space="preserve"> Vật lí</w:t>
      </w:r>
      <w:r>
        <w:rPr>
          <w:b/>
          <w:color w:val="000000" w:themeColor="text1"/>
          <w:sz w:val="26"/>
          <w:szCs w:val="26"/>
          <w:lang w:val="pl-PL"/>
        </w:rPr>
        <w:t xml:space="preserve"> khối lớp </w:t>
      </w:r>
      <w:r w:rsidR="00152565">
        <w:rPr>
          <w:b/>
          <w:color w:val="000000" w:themeColor="text1"/>
          <w:sz w:val="26"/>
          <w:szCs w:val="26"/>
          <w:lang w:val="pl-PL"/>
        </w:rPr>
        <w:t>7</w:t>
      </w:r>
    </w:p>
    <w:p w:rsidR="00C50A7A" w:rsidRPr="00041B69" w:rsidRDefault="00C50A7A" w:rsidP="00C50A7A">
      <w:pPr>
        <w:jc w:val="center"/>
        <w:rPr>
          <w:i/>
          <w:color w:val="000000" w:themeColor="text1"/>
          <w:sz w:val="26"/>
          <w:szCs w:val="26"/>
          <w:lang w:val="pl-PL"/>
        </w:rPr>
      </w:pPr>
      <w:r w:rsidRPr="00041B69">
        <w:rPr>
          <w:i/>
          <w:color w:val="000000" w:themeColor="text1"/>
          <w:sz w:val="26"/>
          <w:szCs w:val="26"/>
          <w:lang w:val="pl-PL"/>
        </w:rPr>
        <w:t>(Kế hoạch giảng dạy được xây dựng cho cả năm học và được Ban giám hiệu duyệt)</w:t>
      </w:r>
    </w:p>
    <w:p w:rsidR="00C50A7A" w:rsidRPr="00041B69" w:rsidRDefault="00C50A7A" w:rsidP="00C50A7A">
      <w:pPr>
        <w:rPr>
          <w:color w:val="000000" w:themeColor="text1"/>
          <w:sz w:val="26"/>
          <w:szCs w:val="26"/>
          <w:lang w:val="pl-P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14"/>
        <w:gridCol w:w="4156"/>
        <w:gridCol w:w="1701"/>
        <w:gridCol w:w="1417"/>
      </w:tblGrid>
      <w:tr w:rsidR="00041B69" w:rsidRPr="00041B69" w:rsidTr="00D25452">
        <w:tc>
          <w:tcPr>
            <w:tcW w:w="959" w:type="dxa"/>
          </w:tcPr>
          <w:p w:rsidR="00C50A7A" w:rsidRPr="00041B69" w:rsidRDefault="00C50A7A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1514" w:type="dxa"/>
          </w:tcPr>
          <w:p w:rsidR="00C50A7A" w:rsidRPr="00041B69" w:rsidRDefault="00C50A7A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4156" w:type="dxa"/>
          </w:tcPr>
          <w:p w:rsidR="00C50A7A" w:rsidRPr="00041B69" w:rsidRDefault="00C50A7A" w:rsidP="00C50A7A">
            <w:pPr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Nội dung tổ chuyên môn thống nhất </w:t>
            </w:r>
          </w:p>
          <w:p w:rsidR="00C50A7A" w:rsidRPr="00041B69" w:rsidRDefault="008432CC" w:rsidP="00C50A7A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            </w:t>
            </w:r>
            <w:r w:rsidR="00C50A7A" w:rsidRPr="00041B69">
              <w:rPr>
                <w:b/>
                <w:color w:val="000000" w:themeColor="text1"/>
                <w:sz w:val="26"/>
                <w:szCs w:val="26"/>
                <w:lang w:val="pl-PL"/>
              </w:rPr>
              <w:t xml:space="preserve"> (Tên bài học, chủ đề)</w:t>
            </w:r>
          </w:p>
        </w:tc>
        <w:tc>
          <w:tcPr>
            <w:tcW w:w="1701" w:type="dxa"/>
          </w:tcPr>
          <w:p w:rsidR="00C50A7A" w:rsidRPr="00041B69" w:rsidRDefault="00C50A7A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Nội dung điều chỉnh</w:t>
            </w:r>
          </w:p>
        </w:tc>
        <w:tc>
          <w:tcPr>
            <w:tcW w:w="1417" w:type="dxa"/>
          </w:tcPr>
          <w:p w:rsidR="00C50A7A" w:rsidRPr="00041B69" w:rsidRDefault="00C50A7A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Hướng dẫn thực hiện</w:t>
            </w: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2960AF" w:rsidRPr="008402A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156" w:type="dxa"/>
          </w:tcPr>
          <w:p w:rsidR="002960AF" w:rsidRPr="00152565" w:rsidRDefault="002960AF" w:rsidP="00C50A7A">
            <w:pPr>
              <w:jc w:val="center"/>
              <w:rPr>
                <w:color w:val="000000" w:themeColor="text1"/>
                <w:sz w:val="26"/>
                <w:szCs w:val="26"/>
                <w:lang w:val="pl-PL"/>
              </w:rPr>
            </w:pPr>
            <w:r w:rsidRPr="00152565">
              <w:rPr>
                <w:color w:val="000000" w:themeColor="text1"/>
                <w:sz w:val="26"/>
                <w:szCs w:val="26"/>
                <w:lang w:val="pl-PL"/>
              </w:rPr>
              <w:t>Nhận biết ánh sáng – Nguồn sáng vật sáng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2,3</w:t>
            </w: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2960AF" w:rsidRPr="008402AE">
              <w:rPr>
                <w:color w:val="000000" w:themeColor="text1"/>
                <w:sz w:val="26"/>
                <w:szCs w:val="26"/>
              </w:rPr>
              <w:t>2,3</w:t>
            </w:r>
          </w:p>
        </w:tc>
        <w:tc>
          <w:tcPr>
            <w:tcW w:w="4156" w:type="dxa"/>
          </w:tcPr>
          <w:p w:rsidR="002960AF" w:rsidRPr="00041B69" w:rsidRDefault="002960AF" w:rsidP="00C50A7A">
            <w:pPr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041B69">
              <w:rPr>
                <w:rFonts w:eastAsia="Calibri"/>
                <w:color w:val="000000" w:themeColor="text1"/>
                <w:sz w:val="26"/>
                <w:szCs w:val="26"/>
                <w:lang w:val="it-IT"/>
              </w:rPr>
              <w:t>Chủ đề: SỰ TRUYỀN ÁNH SÁNG</w:t>
            </w:r>
          </w:p>
        </w:tc>
        <w:tc>
          <w:tcPr>
            <w:tcW w:w="1701" w:type="dxa"/>
          </w:tcPr>
          <w:p w:rsidR="002960AF" w:rsidRPr="00041B69" w:rsidRDefault="0015256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Mục III :  Vận dụng </w:t>
            </w:r>
          </w:p>
        </w:tc>
        <w:tc>
          <w:tcPr>
            <w:tcW w:w="1417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color w:val="000000" w:themeColor="text1"/>
                <w:sz w:val="26"/>
                <w:szCs w:val="26"/>
              </w:rPr>
              <w:t>HS tự đọc</w:t>
            </w: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2960AF" w:rsidRPr="008402AE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156" w:type="dxa"/>
          </w:tcPr>
          <w:p w:rsidR="002960AF" w:rsidRPr="00041B69" w:rsidRDefault="002960AF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it-IT"/>
              </w:rPr>
            </w:pPr>
            <w:r w:rsidRPr="00041B69">
              <w:rPr>
                <w:rFonts w:eastAsia="Calibri"/>
                <w:color w:val="000000" w:themeColor="text1"/>
                <w:sz w:val="26"/>
                <w:szCs w:val="26"/>
              </w:rPr>
              <w:t>Định luật phản xạ ánh sáng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5</w:t>
            </w:r>
          </w:p>
        </w:tc>
        <w:tc>
          <w:tcPr>
            <w:tcW w:w="4156" w:type="dxa"/>
          </w:tcPr>
          <w:p w:rsidR="002960AF" w:rsidRPr="00041B69" w:rsidRDefault="002960AF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41B69">
              <w:rPr>
                <w:rFonts w:eastAsia="Calibri"/>
                <w:color w:val="000000" w:themeColor="text1"/>
                <w:sz w:val="26"/>
                <w:szCs w:val="26"/>
              </w:rPr>
              <w:t>Ảnh của một vật tạo bởi gương phẳng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2960AF" w:rsidRPr="008402AE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156" w:type="dxa"/>
          </w:tcPr>
          <w:p w:rsidR="002960AF" w:rsidRPr="00041B69" w:rsidRDefault="002960AF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41B69">
              <w:rPr>
                <w:color w:val="000000" w:themeColor="text1"/>
                <w:sz w:val="26"/>
                <w:szCs w:val="26"/>
              </w:rPr>
              <w:t>Thực hành: Quan sát và vẽ ảnh của một vật tạo bởi gương phẳng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  <w:r w:rsidRPr="00041B69">
              <w:rPr>
                <w:color w:val="000000" w:themeColor="text1"/>
                <w:sz w:val="26"/>
                <w:szCs w:val="26"/>
              </w:rPr>
              <w:t>Cả bài</w:t>
            </w:r>
          </w:p>
        </w:tc>
        <w:tc>
          <w:tcPr>
            <w:tcW w:w="1417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  <w:r w:rsidRPr="00041B69">
              <w:rPr>
                <w:color w:val="000000" w:themeColor="text1"/>
                <w:sz w:val="26"/>
                <w:szCs w:val="26"/>
              </w:rPr>
              <w:t>Hs thực hiện</w:t>
            </w: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14" w:type="dxa"/>
          </w:tcPr>
          <w:p w:rsidR="002960AF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2960AF" w:rsidRPr="008402AE">
              <w:rPr>
                <w:color w:val="000000" w:themeColor="text1"/>
                <w:sz w:val="26"/>
                <w:szCs w:val="26"/>
              </w:rPr>
              <w:t>7</w:t>
            </w:r>
            <w:r w:rsidR="008432CC" w:rsidRPr="008402AE">
              <w:rPr>
                <w:color w:val="000000" w:themeColor="text1"/>
                <w:sz w:val="26"/>
                <w:szCs w:val="26"/>
              </w:rPr>
              <w:t>,8</w:t>
            </w:r>
          </w:p>
        </w:tc>
        <w:tc>
          <w:tcPr>
            <w:tcW w:w="4156" w:type="dxa"/>
          </w:tcPr>
          <w:p w:rsidR="002960AF" w:rsidRPr="00041B69" w:rsidRDefault="002960AF" w:rsidP="00C50A7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41B69">
              <w:rPr>
                <w:color w:val="000000" w:themeColor="text1"/>
                <w:sz w:val="26"/>
                <w:szCs w:val="26"/>
              </w:rPr>
              <w:t>Gương cầu lồi</w:t>
            </w:r>
            <w:r w:rsidR="008432CC">
              <w:rPr>
                <w:color w:val="000000" w:themeColor="text1"/>
                <w:sz w:val="26"/>
                <w:szCs w:val="26"/>
              </w:rPr>
              <w:t>- gương cầu lõm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960AF" w:rsidRPr="00041B69" w:rsidTr="00D25452">
        <w:tc>
          <w:tcPr>
            <w:tcW w:w="959" w:type="dxa"/>
          </w:tcPr>
          <w:p w:rsidR="002960AF" w:rsidRPr="00041B69" w:rsidRDefault="002960AF">
            <w:pPr>
              <w:rPr>
                <w:b/>
                <w:color w:val="000000" w:themeColor="text1"/>
                <w:sz w:val="26"/>
                <w:szCs w:val="26"/>
              </w:rPr>
            </w:pPr>
            <w:r w:rsidRPr="00041B69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14" w:type="dxa"/>
          </w:tcPr>
          <w:p w:rsidR="002960AF" w:rsidRPr="008402AE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2960AF" w:rsidRPr="00041B69" w:rsidRDefault="00152565" w:rsidP="008432C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Ôn tập </w:t>
            </w:r>
          </w:p>
        </w:tc>
        <w:tc>
          <w:tcPr>
            <w:tcW w:w="1701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2960AF" w:rsidRPr="00041B69" w:rsidRDefault="002960AF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1B69" w:rsidRPr="00041B69" w:rsidTr="00D25452">
        <w:tc>
          <w:tcPr>
            <w:tcW w:w="959" w:type="dxa"/>
          </w:tcPr>
          <w:p w:rsidR="00041B69" w:rsidRPr="00041B69" w:rsidRDefault="0015256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14" w:type="dxa"/>
          </w:tcPr>
          <w:p w:rsidR="00041B69" w:rsidRPr="008402AE" w:rsidRDefault="00041B69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041B69" w:rsidRPr="0053668E" w:rsidRDefault="00041B69" w:rsidP="00C50A7A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53668E">
              <w:rPr>
                <w:rFonts w:eastAsia="Calibri"/>
                <w:b/>
                <w:color w:val="000000" w:themeColor="text1"/>
                <w:sz w:val="26"/>
                <w:szCs w:val="26"/>
              </w:rPr>
              <w:t>KTGHK 1</w:t>
            </w:r>
          </w:p>
        </w:tc>
        <w:tc>
          <w:tcPr>
            <w:tcW w:w="1701" w:type="dxa"/>
          </w:tcPr>
          <w:p w:rsidR="00041B69" w:rsidRPr="00041B69" w:rsidRDefault="00041B69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041B69" w:rsidRPr="00041B69" w:rsidRDefault="00041B69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52565" w:rsidRPr="00041B69" w:rsidTr="00D25452">
        <w:tc>
          <w:tcPr>
            <w:tcW w:w="959" w:type="dxa"/>
          </w:tcPr>
          <w:p w:rsidR="00152565" w:rsidRDefault="0015256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9,10</w:t>
            </w:r>
          </w:p>
        </w:tc>
        <w:tc>
          <w:tcPr>
            <w:tcW w:w="1514" w:type="dxa"/>
          </w:tcPr>
          <w:p w:rsidR="00152565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152565" w:rsidRPr="008402AE">
              <w:rPr>
                <w:color w:val="000000" w:themeColor="text1"/>
                <w:sz w:val="26"/>
                <w:szCs w:val="26"/>
              </w:rPr>
              <w:t>10,11,12</w:t>
            </w:r>
          </w:p>
        </w:tc>
        <w:tc>
          <w:tcPr>
            <w:tcW w:w="4156" w:type="dxa"/>
          </w:tcPr>
          <w:p w:rsidR="00152565" w:rsidRPr="00041B69" w:rsidRDefault="00152565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Chủ đề</w:t>
            </w:r>
            <w:r w:rsidR="0053668E">
              <w:rPr>
                <w:rFonts w:eastAsia="Calibri"/>
                <w:color w:val="000000" w:themeColor="text1"/>
                <w:sz w:val="26"/>
                <w:szCs w:val="26"/>
              </w:rPr>
              <w:t xml:space="preserve">: Âm học </w:t>
            </w:r>
          </w:p>
        </w:tc>
        <w:tc>
          <w:tcPr>
            <w:tcW w:w="1701" w:type="dxa"/>
          </w:tcPr>
          <w:p w:rsidR="00152565" w:rsidRPr="00041B69" w:rsidRDefault="0015256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Mục III bài 10,11,12.Vận dụng</w:t>
            </w:r>
          </w:p>
        </w:tc>
        <w:tc>
          <w:tcPr>
            <w:tcW w:w="1417" w:type="dxa"/>
          </w:tcPr>
          <w:p w:rsidR="00152565" w:rsidRPr="00041B69" w:rsidRDefault="0015256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HS tự đọc</w:t>
            </w:r>
          </w:p>
        </w:tc>
      </w:tr>
      <w:tr w:rsidR="00152565" w:rsidRPr="00041B69" w:rsidTr="00D25452">
        <w:tc>
          <w:tcPr>
            <w:tcW w:w="959" w:type="dxa"/>
          </w:tcPr>
          <w:p w:rsidR="00152565" w:rsidRDefault="0015256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514" w:type="dxa"/>
          </w:tcPr>
          <w:p w:rsidR="00152565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 Bài </w:t>
            </w:r>
            <w:r w:rsidR="00152565" w:rsidRPr="008402AE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156" w:type="dxa"/>
          </w:tcPr>
          <w:p w:rsidR="00152565" w:rsidRDefault="00152565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Môi trường truyền âm</w:t>
            </w:r>
          </w:p>
        </w:tc>
        <w:tc>
          <w:tcPr>
            <w:tcW w:w="1701" w:type="dxa"/>
          </w:tcPr>
          <w:p w:rsidR="00152565" w:rsidRDefault="00152565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152565" w:rsidRDefault="00152565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52565" w:rsidRPr="00041B69" w:rsidTr="00D25452">
        <w:tc>
          <w:tcPr>
            <w:tcW w:w="959" w:type="dxa"/>
          </w:tcPr>
          <w:p w:rsidR="00152565" w:rsidRDefault="0015256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514" w:type="dxa"/>
          </w:tcPr>
          <w:p w:rsidR="00152565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 xml:space="preserve">Bài </w:t>
            </w:r>
            <w:r w:rsidR="00152565" w:rsidRPr="008402AE">
              <w:rPr>
                <w:color w:val="000000" w:themeColor="text1"/>
                <w:sz w:val="26"/>
                <w:szCs w:val="26"/>
              </w:rPr>
              <w:t>14,15</w:t>
            </w:r>
          </w:p>
        </w:tc>
        <w:tc>
          <w:tcPr>
            <w:tcW w:w="4156" w:type="dxa"/>
          </w:tcPr>
          <w:p w:rsidR="00152565" w:rsidRDefault="00152565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Phản xạ âm- tiếng vang. Chống ô nhiếm tiếng ồn.</w:t>
            </w:r>
          </w:p>
        </w:tc>
        <w:tc>
          <w:tcPr>
            <w:tcW w:w="1701" w:type="dxa"/>
          </w:tcPr>
          <w:p w:rsidR="00152565" w:rsidRDefault="00AD427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Mục III bài 14, 15</w:t>
            </w:r>
          </w:p>
        </w:tc>
        <w:tc>
          <w:tcPr>
            <w:tcW w:w="1417" w:type="dxa"/>
          </w:tcPr>
          <w:p w:rsidR="00152565" w:rsidRDefault="00AD427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Chuyển sang tiết 15</w:t>
            </w: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Bài tập vận dụng gương cầu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9</w:t>
            </w: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Tổng kết chương: Quang học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Bài tập vận dụng Âm phản xạ- chống ô nhiễm tiếng ồn.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16</w:t>
            </w: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Tổng kết chương 2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Ôn tập cuối HK1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AD427E" w:rsidRPr="0053668E" w:rsidRDefault="00AD427E" w:rsidP="00C50A7A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53668E">
              <w:rPr>
                <w:rFonts w:eastAsia="Calibri"/>
                <w:b/>
                <w:color w:val="000000" w:themeColor="text1"/>
                <w:sz w:val="26"/>
                <w:szCs w:val="26"/>
              </w:rPr>
              <w:t>KT HK1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17,18</w:t>
            </w: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Sự nhiễm điện do cọ xát- Hai loại điện tích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Mục II,III bài 18</w:t>
            </w: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HS tự đọc</w:t>
            </w:r>
          </w:p>
        </w:tc>
      </w:tr>
      <w:tr w:rsidR="00AD427E" w:rsidRPr="00041B69" w:rsidTr="00D25452">
        <w:tc>
          <w:tcPr>
            <w:tcW w:w="959" w:type="dxa"/>
          </w:tcPr>
          <w:p w:rsidR="00AD427E" w:rsidRDefault="00AD427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14" w:type="dxa"/>
          </w:tcPr>
          <w:p w:rsidR="00AD427E" w:rsidRPr="008402AE" w:rsidRDefault="00AD427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19</w:t>
            </w:r>
          </w:p>
        </w:tc>
        <w:tc>
          <w:tcPr>
            <w:tcW w:w="4156" w:type="dxa"/>
          </w:tcPr>
          <w:p w:rsidR="00AD427E" w:rsidRDefault="00AD427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Dòng điện-nguồn điện-</w:t>
            </w:r>
            <w:r w:rsidR="008402AE">
              <w:rPr>
                <w:rFonts w:eastAsia="Calibri"/>
                <w:color w:val="000000" w:themeColor="text1"/>
                <w:sz w:val="26"/>
                <w:szCs w:val="26"/>
              </w:rPr>
              <w:t>chất dẫn điện- chất cách điện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lastRenderedPageBreak/>
              <w:t>21</w:t>
            </w:r>
          </w:p>
        </w:tc>
        <w:tc>
          <w:tcPr>
            <w:tcW w:w="1514" w:type="dxa"/>
          </w:tcPr>
          <w:p w:rsidR="00AD427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20</w:t>
            </w:r>
          </w:p>
        </w:tc>
        <w:tc>
          <w:tcPr>
            <w:tcW w:w="4156" w:type="dxa"/>
          </w:tcPr>
          <w:p w:rsidR="00AD427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Dòng điện trong kim loại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514" w:type="dxa"/>
          </w:tcPr>
          <w:p w:rsidR="00AD427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21</w:t>
            </w:r>
          </w:p>
        </w:tc>
        <w:tc>
          <w:tcPr>
            <w:tcW w:w="4156" w:type="dxa"/>
          </w:tcPr>
          <w:p w:rsidR="00AD427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Sơ đồ mạch điện- chiều dòng điện</w:t>
            </w:r>
          </w:p>
        </w:tc>
        <w:tc>
          <w:tcPr>
            <w:tcW w:w="1701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AD427E" w:rsidRDefault="00AD427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D427E" w:rsidRPr="00041B69" w:rsidTr="00D25452">
        <w:tc>
          <w:tcPr>
            <w:tcW w:w="959" w:type="dxa"/>
          </w:tcPr>
          <w:p w:rsidR="00AD427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23,24</w:t>
            </w:r>
          </w:p>
        </w:tc>
        <w:tc>
          <w:tcPr>
            <w:tcW w:w="1514" w:type="dxa"/>
          </w:tcPr>
          <w:p w:rsidR="00AD427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22,23</w:t>
            </w:r>
          </w:p>
        </w:tc>
        <w:tc>
          <w:tcPr>
            <w:tcW w:w="4156" w:type="dxa"/>
          </w:tcPr>
          <w:p w:rsidR="00AD427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 xml:space="preserve">Chủ đề: Các tác dụng của dòng điện </w:t>
            </w:r>
          </w:p>
        </w:tc>
        <w:tc>
          <w:tcPr>
            <w:tcW w:w="1701" w:type="dxa"/>
          </w:tcPr>
          <w:p w:rsidR="00AD427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Mục III bài 22, mục IV bài 23 </w:t>
            </w:r>
          </w:p>
        </w:tc>
        <w:tc>
          <w:tcPr>
            <w:tcW w:w="1417" w:type="dxa"/>
          </w:tcPr>
          <w:p w:rsidR="00AD427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HS tự đọc</w:t>
            </w: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24</w:t>
            </w:r>
          </w:p>
        </w:tc>
        <w:tc>
          <w:tcPr>
            <w:tcW w:w="4156" w:type="dxa"/>
          </w:tcPr>
          <w:p w:rsidR="008402AE" w:rsidRDefault="0053668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Cường độ dòng điện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8402AE" w:rsidRPr="008402AE" w:rsidRDefault="008402AE" w:rsidP="00C50A7A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402AE">
              <w:rPr>
                <w:rFonts w:eastAsia="Calibri"/>
                <w:b/>
                <w:color w:val="000000" w:themeColor="text1"/>
                <w:sz w:val="26"/>
                <w:szCs w:val="26"/>
              </w:rPr>
              <w:t>KT GHK 2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27,28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25,26</w:t>
            </w:r>
          </w:p>
        </w:tc>
        <w:tc>
          <w:tcPr>
            <w:tcW w:w="4156" w:type="dxa"/>
          </w:tcPr>
          <w:p w:rsidR="008402A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Chủ đề: Hiệu điện thế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Mục II, III bài 26</w:t>
            </w: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HS tực đọc</w:t>
            </w: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29,30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 w:rsidRPr="008402AE">
              <w:rPr>
                <w:color w:val="000000" w:themeColor="text1"/>
                <w:sz w:val="26"/>
                <w:szCs w:val="26"/>
              </w:rPr>
              <w:t>Bài 27</w:t>
            </w:r>
            <w:r>
              <w:rPr>
                <w:color w:val="000000" w:themeColor="text1"/>
                <w:sz w:val="26"/>
                <w:szCs w:val="26"/>
              </w:rPr>
              <w:t>,28</w:t>
            </w:r>
          </w:p>
        </w:tc>
        <w:tc>
          <w:tcPr>
            <w:tcW w:w="4156" w:type="dxa"/>
          </w:tcPr>
          <w:p w:rsidR="008402A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Thực hành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Bài </w:t>
            </w:r>
            <w:r w:rsidRPr="008402AE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156" w:type="dxa"/>
          </w:tcPr>
          <w:p w:rsidR="008402A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An toàn khi sử dụng điện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514" w:type="dxa"/>
          </w:tcPr>
          <w:p w:rsidR="008402AE" w:rsidRPr="008402AE" w:rsidRDefault="008402A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30</w:t>
            </w:r>
          </w:p>
        </w:tc>
        <w:tc>
          <w:tcPr>
            <w:tcW w:w="4156" w:type="dxa"/>
          </w:tcPr>
          <w:p w:rsidR="008402A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Tổng kết chương III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33</w:t>
            </w:r>
            <w:r w:rsidR="00E24E20">
              <w:rPr>
                <w:b/>
                <w:color w:val="000000" w:themeColor="text1"/>
                <w:sz w:val="26"/>
                <w:szCs w:val="26"/>
              </w:rPr>
              <w:t>,34</w:t>
            </w:r>
          </w:p>
        </w:tc>
        <w:tc>
          <w:tcPr>
            <w:tcW w:w="1514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8402AE" w:rsidRDefault="008402AE" w:rsidP="00C50A7A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 xml:space="preserve">Ôn tập </w:t>
            </w:r>
            <w:r w:rsidR="00E24E20">
              <w:rPr>
                <w:rFonts w:eastAsia="Calibri"/>
                <w:color w:val="000000" w:themeColor="text1"/>
                <w:sz w:val="26"/>
                <w:szCs w:val="26"/>
              </w:rPr>
              <w:t>HK2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402AE" w:rsidRPr="00041B69" w:rsidTr="00D25452">
        <w:tc>
          <w:tcPr>
            <w:tcW w:w="959" w:type="dxa"/>
          </w:tcPr>
          <w:p w:rsidR="008402AE" w:rsidRDefault="00E24E20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514" w:type="dxa"/>
          </w:tcPr>
          <w:p w:rsidR="008402AE" w:rsidRDefault="008402AE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156" w:type="dxa"/>
          </w:tcPr>
          <w:p w:rsidR="008402AE" w:rsidRPr="00E24E20" w:rsidRDefault="00E24E20" w:rsidP="00C50A7A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E24E20">
              <w:rPr>
                <w:rFonts w:eastAsia="Calibri"/>
                <w:b/>
                <w:color w:val="000000" w:themeColor="text1"/>
                <w:sz w:val="26"/>
                <w:szCs w:val="26"/>
              </w:rPr>
              <w:t>KT HK2</w:t>
            </w:r>
          </w:p>
        </w:tc>
        <w:tc>
          <w:tcPr>
            <w:tcW w:w="1701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8402AE" w:rsidRDefault="008402AE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2960AF" w:rsidRDefault="002960AF" w:rsidP="00041B69">
      <w:pPr>
        <w:rPr>
          <w:color w:val="000000" w:themeColor="text1"/>
          <w:sz w:val="26"/>
          <w:szCs w:val="26"/>
        </w:rPr>
      </w:pPr>
    </w:p>
    <w:p w:rsidR="00981D05" w:rsidRDefault="00981D05" w:rsidP="00041B69">
      <w:pPr>
        <w:rPr>
          <w:color w:val="000000" w:themeColor="text1"/>
          <w:sz w:val="26"/>
          <w:szCs w:val="26"/>
        </w:rPr>
      </w:pPr>
    </w:p>
    <w:p w:rsidR="00981D05" w:rsidRDefault="00981D05" w:rsidP="00041B69">
      <w:pPr>
        <w:rPr>
          <w:color w:val="000000" w:themeColor="text1"/>
          <w:sz w:val="26"/>
          <w:szCs w:val="26"/>
        </w:rPr>
      </w:pPr>
    </w:p>
    <w:p w:rsidR="00981D05" w:rsidRDefault="00981D05" w:rsidP="00041B69">
      <w:pPr>
        <w:rPr>
          <w:b/>
          <w:color w:val="000000" w:themeColor="text1"/>
          <w:sz w:val="26"/>
          <w:szCs w:val="26"/>
        </w:rPr>
      </w:pPr>
      <w:r w:rsidRPr="00981D05">
        <w:rPr>
          <w:b/>
          <w:color w:val="000000" w:themeColor="text1"/>
          <w:sz w:val="26"/>
          <w:szCs w:val="26"/>
        </w:rPr>
        <w:t>P HIỆU TRƯỞNG</w:t>
      </w:r>
      <w:r>
        <w:rPr>
          <w:b/>
          <w:color w:val="000000" w:themeColor="text1"/>
          <w:sz w:val="26"/>
          <w:szCs w:val="26"/>
        </w:rPr>
        <w:t xml:space="preserve">         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>TỔ TRƯỞNG</w:t>
      </w:r>
    </w:p>
    <w:p w:rsidR="00981D05" w:rsidRDefault="00981D05" w:rsidP="00041B69">
      <w:pPr>
        <w:rPr>
          <w:b/>
          <w:color w:val="000000" w:themeColor="text1"/>
          <w:sz w:val="26"/>
          <w:szCs w:val="26"/>
        </w:rPr>
      </w:pPr>
    </w:p>
    <w:p w:rsidR="00981D05" w:rsidRDefault="00981D05" w:rsidP="00041B69">
      <w:pPr>
        <w:rPr>
          <w:b/>
          <w:color w:val="000000" w:themeColor="text1"/>
          <w:sz w:val="26"/>
          <w:szCs w:val="26"/>
        </w:rPr>
      </w:pPr>
    </w:p>
    <w:p w:rsidR="00981D05" w:rsidRDefault="00981D05" w:rsidP="00041B69">
      <w:pPr>
        <w:rPr>
          <w:b/>
          <w:color w:val="000000" w:themeColor="text1"/>
          <w:sz w:val="26"/>
          <w:szCs w:val="26"/>
        </w:rPr>
      </w:pPr>
    </w:p>
    <w:p w:rsidR="00981D05" w:rsidRPr="00981D05" w:rsidRDefault="00981D05" w:rsidP="00041B69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 xml:space="preserve">     </w:t>
      </w:r>
      <w:bookmarkStart w:id="0" w:name="_GoBack"/>
      <w:bookmarkEnd w:id="0"/>
      <w:r>
        <w:rPr>
          <w:b/>
          <w:color w:val="000000" w:themeColor="text1"/>
          <w:sz w:val="26"/>
          <w:szCs w:val="26"/>
        </w:rPr>
        <w:t>BÙI BÁ</w:t>
      </w:r>
    </w:p>
    <w:sectPr w:rsidR="00981D05" w:rsidRPr="00981D05" w:rsidSect="00D25452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705D6"/>
    <w:multiLevelType w:val="hybridMultilevel"/>
    <w:tmpl w:val="7B7258D2"/>
    <w:lvl w:ilvl="0" w:tplc="2C6239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7A"/>
    <w:rsid w:val="00041B69"/>
    <w:rsid w:val="000B699D"/>
    <w:rsid w:val="000E69AA"/>
    <w:rsid w:val="00152565"/>
    <w:rsid w:val="001B0B63"/>
    <w:rsid w:val="001C3EE8"/>
    <w:rsid w:val="002960AF"/>
    <w:rsid w:val="003268FC"/>
    <w:rsid w:val="00472D2E"/>
    <w:rsid w:val="004D4101"/>
    <w:rsid w:val="005054CC"/>
    <w:rsid w:val="0053668E"/>
    <w:rsid w:val="006C7639"/>
    <w:rsid w:val="008402AE"/>
    <w:rsid w:val="008432CC"/>
    <w:rsid w:val="008E775D"/>
    <w:rsid w:val="00981D05"/>
    <w:rsid w:val="00983785"/>
    <w:rsid w:val="00AD427E"/>
    <w:rsid w:val="00B36976"/>
    <w:rsid w:val="00C03A4E"/>
    <w:rsid w:val="00C50A7A"/>
    <w:rsid w:val="00D25452"/>
    <w:rsid w:val="00E24E20"/>
    <w:rsid w:val="00E7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D6987-8FA7-465F-A227-D19C8AFD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8</cp:revision>
  <dcterms:created xsi:type="dcterms:W3CDTF">2021-10-20T08:34:00Z</dcterms:created>
  <dcterms:modified xsi:type="dcterms:W3CDTF">2021-10-21T10:12:00Z</dcterms:modified>
</cp:coreProperties>
</file>